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eastAsia="Times New Roman" w:cs="Times New Roman"/>
          <w:color w:val="00000A"/>
          <w:sz w:val="34"/>
          <w:szCs w:val="34"/>
          <w:lang w:eastAsia="en-GB" w:bidi="ar-SA"/>
        </w:rPr>
      </w:pPr>
      <w:r>
        <w:rPr>
          <w:rFonts w:eastAsia="Times New Roman" w:cs="Times New Roman"/>
          <w:color w:val="00000A"/>
          <w:sz w:val="34"/>
          <w:szCs w:val="34"/>
          <w:lang w:eastAsia="en-GB" w:bidi="ar-SA"/>
        </w:rPr>
        <w:t>Title of presentation</w:t>
      </w:r>
    </w:p>
    <w:p>
      <w:pPr>
        <w:pStyle w:val="Normal"/>
        <w:ind w:right="-5" w:hanging="0"/>
        <w:jc w:val="center"/>
        <w:rPr>
          <w:rFonts w:eastAsia="Times New Roman" w:cs="Times New Roman"/>
          <w:color w:val="00000A"/>
          <w:sz w:val="16"/>
          <w:szCs w:val="16"/>
          <w:lang w:eastAsia="en-GB" w:bidi="ar-SA"/>
        </w:rPr>
      </w:pPr>
      <w:r>
        <w:rPr>
          <w:rFonts w:eastAsia="Times New Roman" w:cs="Times New Roman"/>
          <w:color w:val="00000A"/>
          <w:u w:val="single"/>
          <w:lang w:eastAsia="en-GB" w:bidi="ar-SA"/>
        </w:rPr>
        <w:t>A. Surname</w:t>
      </w:r>
      <w:r>
        <w:rPr>
          <w:rFonts w:eastAsia="Times New Roman" w:cs="Times New Roman"/>
          <w:color w:val="00000A"/>
          <w:u w:val="single"/>
          <w:vertAlign w:val="superscript"/>
          <w:lang w:eastAsia="en-GB" w:bidi="ar-SA"/>
        </w:rPr>
        <w:t>1</w:t>
      </w:r>
      <w:r>
        <w:rPr>
          <w:rFonts w:eastAsia="Times New Roman" w:cs="Times New Roman"/>
          <w:color w:val="00000A"/>
          <w:lang w:eastAsia="en-GB" w:bidi="ar-SA"/>
        </w:rPr>
        <w:t>, B. Surname</w:t>
      </w:r>
      <w:r>
        <w:rPr>
          <w:rFonts w:eastAsia="Times New Roman" w:cs="Times New Roman"/>
          <w:color w:val="00000A"/>
          <w:vertAlign w:val="superscript"/>
          <w:lang w:eastAsia="en-GB" w:bidi="ar-SA"/>
        </w:rPr>
        <w:t>1,2</w:t>
      </w:r>
      <w:r>
        <w:rPr>
          <w:rFonts w:eastAsia="Times New Roman" w:cs="Times New Roman"/>
          <w:color w:val="00000A"/>
          <w:lang w:eastAsia="en-GB" w:bidi="ar-SA"/>
        </w:rPr>
        <w:t>, and C. Surname</w:t>
      </w:r>
      <w:r>
        <w:rPr>
          <w:rFonts w:eastAsia="Times New Roman" w:cs="Times New Roman"/>
          <w:color w:val="00000A"/>
          <w:vertAlign w:val="superscript"/>
          <w:lang w:eastAsia="en-GB" w:bidi="ar-SA"/>
        </w:rPr>
        <w:t>3</w:t>
      </w:r>
    </w:p>
    <w:p>
      <w:pPr>
        <w:pStyle w:val="Normal"/>
        <w:ind w:right="-5" w:hanging="0"/>
        <w:jc w:val="center"/>
        <w:rPr>
          <w:rFonts w:eastAsia="Times New Roman" w:cs="Times New Roman"/>
          <w:color w:val="00000A"/>
          <w:sz w:val="16"/>
          <w:szCs w:val="16"/>
          <w:lang w:eastAsia="en-GB" w:bidi="ar-SA"/>
        </w:rPr>
      </w:pPr>
      <w:r>
        <w:rPr>
          <w:rFonts w:eastAsia="Times New Roman" w:cs="Times New Roman"/>
          <w:color w:val="00000A"/>
          <w:sz w:val="16"/>
          <w:szCs w:val="16"/>
          <w:lang w:eastAsia="en-GB" w:bidi="ar-SA"/>
        </w:rPr>
      </w:r>
    </w:p>
    <w:p>
      <w:pPr>
        <w:pStyle w:val="Normal"/>
        <w:ind w:right="-5" w:hanging="0"/>
        <w:jc w:val="center"/>
        <w:rPr>
          <w:rFonts w:eastAsia="Times New Roman" w:cs="Times New Roman"/>
          <w:color w:val="00000A"/>
          <w:sz w:val="16"/>
          <w:szCs w:val="16"/>
          <w:lang w:eastAsia="en-GB" w:bidi="ar-SA"/>
        </w:rPr>
      </w:pPr>
      <w:r>
        <w:rPr>
          <w:rFonts w:eastAsia="Times New Roman" w:cs="Times New Roman"/>
          <w:color w:val="00000A"/>
          <w:vertAlign w:val="superscript"/>
          <w:lang w:eastAsia="en-GB" w:bidi="ar-SA"/>
        </w:rPr>
        <w:t>1</w:t>
      </w:r>
      <w:r>
        <w:rPr>
          <w:rFonts w:eastAsia="Times New Roman" w:cs="Times New Roman"/>
          <w:color w:val="00000A"/>
          <w:lang w:eastAsia="en-GB" w:bidi="ar-SA"/>
        </w:rPr>
        <w:t>Affiliation corresponding to '1'</w:t>
      </w:r>
    </w:p>
    <w:p>
      <w:pPr>
        <w:pStyle w:val="Normal"/>
        <w:ind w:right="-5" w:hanging="0"/>
        <w:jc w:val="center"/>
        <w:rPr>
          <w:rFonts w:eastAsia="Times New Roman" w:cs="Times New Roman"/>
          <w:color w:val="00000A"/>
          <w:sz w:val="16"/>
          <w:szCs w:val="16"/>
          <w:lang w:eastAsia="en-GB" w:bidi="ar-SA"/>
        </w:rPr>
      </w:pPr>
      <w:r>
        <w:rPr>
          <w:rFonts w:eastAsia="Times New Roman" w:cs="Times New Roman"/>
          <w:color w:val="00000A"/>
          <w:vertAlign w:val="superscript"/>
          <w:lang w:eastAsia="en-GB" w:bidi="ar-SA"/>
        </w:rPr>
        <w:t>2</w:t>
      </w:r>
      <w:r>
        <w:rPr>
          <w:rFonts w:eastAsia="Times New Roman" w:cs="Times New Roman"/>
          <w:color w:val="00000A"/>
          <w:lang w:eastAsia="en-GB" w:bidi="ar-SA"/>
        </w:rPr>
        <w:t>Affiliation corresponding to '2'</w:t>
      </w:r>
    </w:p>
    <w:p>
      <w:pPr>
        <w:pStyle w:val="Normal"/>
        <w:ind w:right="-5" w:hanging="0"/>
        <w:jc w:val="center"/>
        <w:rPr>
          <w:rFonts w:eastAsia="Times New Roman" w:cs="Times New Roman"/>
          <w:color w:val="00000A"/>
          <w:sz w:val="16"/>
          <w:szCs w:val="16"/>
          <w:lang w:eastAsia="en-GB" w:bidi="ar-SA"/>
        </w:rPr>
      </w:pPr>
      <w:r>
        <w:rPr>
          <w:rFonts w:eastAsia="Times New Roman" w:cs="Times New Roman"/>
          <w:color w:val="00000A"/>
          <w:vertAlign w:val="superscript"/>
          <w:lang w:eastAsia="en-GB" w:bidi="ar-SA"/>
        </w:rPr>
        <w:t>3</w:t>
      </w:r>
      <w:r>
        <w:rPr>
          <w:rFonts w:eastAsia="Times New Roman" w:cs="Times New Roman"/>
          <w:color w:val="00000A"/>
          <w:lang w:eastAsia="en-GB" w:bidi="ar-SA"/>
        </w:rPr>
        <w:t>Affiliation corresponding to '3'</w:t>
      </w:r>
    </w:p>
    <w:p>
      <w:pPr>
        <w:pStyle w:val="Normal"/>
        <w:ind w:right="-5" w:hanging="0"/>
        <w:jc w:val="center"/>
        <w:rPr>
          <w:rFonts w:cs="Times New Roman"/>
        </w:rPr>
      </w:pPr>
      <w:r>
        <w:rPr>
          <w:rFonts w:cs="Times New Roman"/>
        </w:rPr>
      </w:r>
    </w:p>
    <w:p>
      <w:pPr>
        <w:pStyle w:val="Normal"/>
        <w:widowControl/>
        <w:suppressAutoHyphens w:val="false"/>
        <w:ind w:firstLine="284"/>
        <w:jc w:val="both"/>
        <w:rPr/>
      </w:pPr>
      <w:r>
        <w:rPr>
          <w:rFonts w:eastAsia="Times New Roman" w:cs="Times New Roman"/>
          <w:color w:val="00000A"/>
          <w:sz w:val="20"/>
          <w:szCs w:val="20"/>
          <w:lang w:eastAsia="en-GB" w:bidi="ar-SA"/>
        </w:rPr>
        <w:t xml:space="preserve">Please send a one-page or two-page (maximum) abstract to </w:t>
      </w:r>
      <w:hyperlink r:id="rId2">
        <w:r>
          <w:rPr>
            <w:rStyle w:val="Czeinternetowe"/>
            <w:rFonts w:eastAsia="Times New Roman" w:cs="Times New Roman"/>
            <w:sz w:val="20"/>
            <w:szCs w:val="20"/>
            <w:lang w:eastAsia="en-GB" w:bidi="ar-SA"/>
          </w:rPr>
          <w:t>aux@auxetics.eu</w:t>
        </w:r>
      </w:hyperlink>
      <w:r>
        <w:rPr>
          <w:rFonts w:eastAsia="Times New Roman" w:cs="Times New Roman"/>
          <w:color w:val="00000A"/>
          <w:sz w:val="20"/>
          <w:szCs w:val="20"/>
          <w:lang w:eastAsia="en-GB" w:bidi="ar-SA"/>
        </w:rPr>
        <w:t xml:space="preserve"> and indicate whether an oral or poster presentation is preferred. The name of the presenting/corresponding author should be underlined. Example text of the abstract. Cited reference</w:t>
      </w:r>
      <w:bookmarkStart w:id="0" w:name="_GoBack"/>
      <w:bookmarkEnd w:id="0"/>
      <w:r>
        <w:rPr>
          <w:rFonts w:eastAsia="Times New Roman" w:cs="Times New Roman"/>
          <w:color w:val="00000A"/>
          <w:sz w:val="20"/>
          <w:szCs w:val="20"/>
          <w:lang w:eastAsia="en-GB" w:bidi="ar-SA"/>
        </w:rPr>
        <w:t xml:space="preserve"> [1]. Example text of the abstract. Example text of the abstract. Example text of the abstract. Example text of the abstract. Example text of the abstract. Example text of the abstract. Example text of the abstract. Cited references [2,3]. </w:t>
      </w:r>
    </w:p>
    <w:p>
      <w:pPr>
        <w:pStyle w:val="Normal"/>
        <w:widowControl/>
        <w:suppressAutoHyphens w:val="false"/>
        <w:ind w:firstLine="284"/>
        <w:jc w:val="both"/>
        <w:rPr>
          <w:rFonts w:eastAsia="Times New Roman" w:cs="Times New Roman"/>
          <w:color w:val="00000A"/>
          <w:sz w:val="20"/>
          <w:szCs w:val="20"/>
          <w:lang w:eastAsia="en-GB" w:bidi="ar-SA"/>
        </w:rPr>
      </w:pPr>
      <w:r>
        <w:rPr>
          <w:rFonts w:eastAsia="Times New Roman" w:cs="Times New Roman"/>
          <w:color w:val="00000A"/>
          <w:sz w:val="20"/>
          <w:szCs w:val="20"/>
          <w:lang w:eastAsia="en-GB" w:bidi="ar-SA"/>
        </w:rPr>
        <w:t>The example of an equation:</w:t>
      </w:r>
    </w:p>
    <w:p>
      <w:pPr>
        <w:pStyle w:val="Normal"/>
        <w:widowControl/>
        <w:suppressAutoHyphens w:val="false"/>
        <w:spacing w:before="120" w:after="120"/>
        <w:ind w:firstLine="340"/>
        <w:jc w:val="both"/>
        <w:rPr>
          <w:rFonts w:eastAsia="Times New Roman" w:cs="Times New Roman"/>
          <w:color w:val="00000A"/>
          <w:sz w:val="20"/>
          <w:szCs w:val="20"/>
          <w:lang w:eastAsia="en-GB" w:bidi="ar-SA"/>
        </w:rPr>
      </w:pPr>
      <w:r>
        <w:rPr>
          <w:rFonts w:eastAsia="Times New Roman" w:cs="Times New Roman"/>
          <w:color w:val="00000A"/>
          <w:sz w:val="20"/>
          <w:szCs w:val="20"/>
          <w:lang w:eastAsia="en-GB" w:bidi="ar-SA"/>
        </w:rPr>
        <w:tab/>
        <w:tab/>
        <w:tab/>
        <w:tab/>
        <w:tab/>
        <w:tab/>
        <w:tab/>
      </w:r>
      <w:r>
        <w:rPr>
          <w:rFonts w:eastAsia="Times New Roman" w:cs="Times New Roman"/>
          <w:color w:val="00000A"/>
          <w:sz w:val="20"/>
          <w:szCs w:val="20"/>
          <w:lang w:eastAsia="en-GB" w:bidi="ar-SA"/>
        </w:rPr>
      </w:r>
      <m:oMath xmlns:m="http://schemas.openxmlformats.org/officeDocument/2006/math">
        <m:r>
          <w:rPr>
            <w:rFonts w:ascii="Cambria Math" w:hAnsi="Cambria Math"/>
          </w:rPr>
          <m:t xml:space="preserve">E</m:t>
        </m:r>
        <m:r>
          <w:rPr>
            <w:rFonts w:ascii="Cambria Math" w:hAnsi="Cambria Math"/>
          </w:rPr>
          <m:t xml:space="preserve">=</m:t>
        </m:r>
        <m:r>
          <w:rPr>
            <w:rFonts w:ascii="Cambria Math" w:hAnsi="Cambria Math"/>
          </w:rPr>
          <m:t xml:space="preserve">m</m:t>
        </m:r>
        <m:sSup>
          <m:e>
            <m:r>
              <w:rPr>
                <w:rFonts w:ascii="Cambria Math" w:hAnsi="Cambria Math"/>
              </w:rPr>
              <m:t xml:space="preserve">c</m:t>
            </m:r>
          </m:e>
          <m:sup>
            <m:r>
              <w:rPr>
                <w:rFonts w:ascii="Cambria Math" w:hAnsi="Cambria Math"/>
              </w:rPr>
              <m:t xml:space="preserve">2</m:t>
            </m:r>
          </m:sup>
        </m:sSup>
      </m:oMath>
      <w:r>
        <w:rPr>
          <w:rFonts w:eastAsia="Times New Roman" w:cs="Times New Roman"/>
          <w:color w:val="00000A"/>
          <w:sz w:val="20"/>
          <w:szCs w:val="20"/>
          <w:lang w:eastAsia="en-GB" w:bidi="ar-SA"/>
        </w:rPr>
        <w:tab/>
      </w:r>
      <w:r>
        <w:rPr>
          <w:rFonts w:eastAsia="Times New Roman" w:cs="Times New Roman"/>
          <w:color w:val="00000A"/>
          <w:sz w:val="14"/>
          <w:szCs w:val="14"/>
          <w:lang w:eastAsia="en-GB" w:bidi="ar-SA"/>
        </w:rPr>
        <w:tab/>
        <w:tab/>
        <w:tab/>
        <w:tab/>
      </w:r>
      <w:r>
        <w:rPr>
          <w:rFonts w:eastAsia="Times New Roman" w:cs="Times New Roman"/>
          <w:color w:val="00000A"/>
          <w:sz w:val="20"/>
          <w:szCs w:val="20"/>
          <w:lang w:eastAsia="en-GB" w:bidi="ar-SA"/>
        </w:rPr>
        <w:t>(1)</w:t>
      </w:r>
    </w:p>
    <w:p>
      <w:pPr>
        <w:pStyle w:val="Normal"/>
        <w:widowControl/>
        <w:suppressAutoHyphens w:val="false"/>
        <w:jc w:val="both"/>
        <w:rPr>
          <w:rFonts w:eastAsia="Times New Roman" w:cs="Times New Roman"/>
          <w:color w:val="00000A"/>
          <w:sz w:val="20"/>
          <w:szCs w:val="20"/>
          <w:lang w:eastAsia="en-GB" w:bidi="ar-SA"/>
        </w:rPr>
      </w:pPr>
      <w:r>
        <w:rPr>
          <w:rFonts w:eastAsia="Times New Roman" w:cs="Times New Roman"/>
          <w:color w:val="00000A"/>
          <w:sz w:val="20"/>
          <w:szCs w:val="20"/>
          <w:lang w:eastAsia="en-GB" w:bidi="ar-SA"/>
        </w:rPr>
      </w:r>
    </w:p>
    <w:p>
      <w:pPr>
        <w:pStyle w:val="Normal"/>
        <w:widowControl/>
        <w:suppressAutoHyphens w:val="false"/>
        <w:spacing w:before="120" w:after="120"/>
        <w:jc w:val="center"/>
        <w:rPr>
          <w:rFonts w:eastAsia="Times New Roman" w:cs="Times New Roman"/>
          <w:color w:val="00000A"/>
          <w:sz w:val="20"/>
          <w:szCs w:val="20"/>
          <w:lang w:eastAsia="en-GB" w:bidi="ar-SA"/>
        </w:rPr>
      </w:pPr>
      <w:r>
        <w:rPr/>
        <w:drawing>
          <wp:inline distT="0" distB="8255" distL="0" distR="1270">
            <wp:extent cx="2952115" cy="147764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3"/>
                    <a:stretch>
                      <a:fillRect/>
                    </a:stretch>
                  </pic:blipFill>
                  <pic:spPr bwMode="auto">
                    <a:xfrm>
                      <a:off x="0" y="0"/>
                      <a:ext cx="2952115" cy="1477645"/>
                    </a:xfrm>
                    <a:prstGeom prst="rect">
                      <a:avLst/>
                    </a:prstGeom>
                  </pic:spPr>
                </pic:pic>
              </a:graphicData>
            </a:graphic>
          </wp:inline>
        </w:drawing>
      </w:r>
    </w:p>
    <w:p>
      <w:pPr>
        <w:pStyle w:val="Normal"/>
        <w:widowControl/>
        <w:suppressAutoHyphens w:val="false"/>
        <w:spacing w:before="120" w:after="120"/>
        <w:jc w:val="center"/>
        <w:rPr>
          <w:rFonts w:eastAsia="Calibri" w:cs="Times New Roman" w:eastAsiaTheme="minorHAnsi"/>
          <w:color w:val="00000A"/>
          <w:sz w:val="20"/>
          <w:szCs w:val="20"/>
          <w:lang w:eastAsia="en-US" w:bidi="ar-SA"/>
        </w:rPr>
      </w:pPr>
      <w:r>
        <w:rPr>
          <w:rFonts w:eastAsia="Calibri" w:cs="Times New Roman" w:eastAsiaTheme="minorHAnsi"/>
          <w:color w:val="00000A"/>
          <w:sz w:val="20"/>
          <w:szCs w:val="20"/>
          <w:lang w:eastAsia="en-US" w:bidi="ar-SA"/>
        </w:rPr>
        <w:t>Figure 1: Caption describing a single wide figure.</w:t>
      </w:r>
    </w:p>
    <w:p>
      <w:pPr>
        <w:pStyle w:val="Normal"/>
        <w:widowControl/>
        <w:suppressAutoHyphens w:val="false"/>
        <w:ind w:firstLine="284"/>
        <w:jc w:val="both"/>
        <w:rPr>
          <w:rFonts w:eastAsia="Calibri" w:cs="Times New Roman" w:eastAsiaTheme="minorHAnsi"/>
          <w:color w:val="00000A"/>
          <w:sz w:val="20"/>
          <w:szCs w:val="20"/>
          <w:lang w:eastAsia="en-US" w:bidi="ar-SA"/>
        </w:rPr>
      </w:pPr>
      <w:r>
        <w:rPr>
          <w:rFonts w:eastAsia="Calibri" w:cs="Times New Roman" w:eastAsiaTheme="minorHAnsi"/>
          <w:color w:val="00000A"/>
          <w:sz w:val="20"/>
          <w:szCs w:val="20"/>
          <w:lang w:eastAsia="en-US" w:bidi="ar-SA"/>
        </w:rPr>
        <w:t>Figures should be referenced in text as Fig. 1. Acceptable format for figures are jpeg, png or pdf (should be sent with the abstract in a single zip or equivalent archive).</w:t>
      </w:r>
    </w:p>
    <w:p>
      <w:pPr>
        <w:pStyle w:val="Normal"/>
        <w:widowControl/>
        <w:suppressAutoHyphens w:val="false"/>
        <w:spacing w:before="120" w:after="120"/>
        <w:jc w:val="center"/>
        <w:rPr>
          <w:rFonts w:eastAsia="Calibri" w:cs="Times New Roman" w:eastAsiaTheme="minorHAnsi"/>
          <w:color w:val="00000A"/>
          <w:sz w:val="20"/>
          <w:szCs w:val="20"/>
          <w:lang w:eastAsia="en-US" w:bidi="ar-SA"/>
        </w:rPr>
      </w:pPr>
      <w:r>
        <w:rPr/>
        <w:drawing>
          <wp:inline distT="0" distB="0" distL="0" distR="5715">
            <wp:extent cx="1403985" cy="1397000"/>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4"/>
                    <a:stretch>
                      <a:fillRect/>
                    </a:stretch>
                  </pic:blipFill>
                  <pic:spPr bwMode="auto">
                    <a:xfrm>
                      <a:off x="0" y="0"/>
                      <a:ext cx="1403985" cy="1397000"/>
                    </a:xfrm>
                    <a:prstGeom prst="rect">
                      <a:avLst/>
                    </a:prstGeom>
                  </pic:spPr>
                </pic:pic>
              </a:graphicData>
            </a:graphic>
          </wp:inline>
        </w:drawing>
      </w:r>
      <w:r>
        <w:rPr>
          <w:rFonts w:eastAsia="Calibri" w:cs="Times New Roman" w:eastAsiaTheme="minorHAnsi"/>
          <w:color w:val="00000A"/>
          <w:sz w:val="20"/>
          <w:szCs w:val="20"/>
          <w:lang w:eastAsia="en-US" w:bidi="ar-SA"/>
        </w:rPr>
        <w:t xml:space="preserve"> </w:t>
      </w:r>
      <w:r>
        <w:rPr>
          <w:rFonts w:eastAsia="Calibri" w:cs="Times New Roman" w:eastAsiaTheme="minorHAnsi"/>
          <w:color w:val="00000A"/>
          <w:sz w:val="20"/>
          <w:szCs w:val="20"/>
          <w:lang w:eastAsia="en-US" w:bidi="ar-SA"/>
        </w:rPr>
        <w:t xml:space="preserve">a)  </w:t>
      </w:r>
      <w:r>
        <w:rPr>
          <w:rFonts w:eastAsia="Calibri" w:cs="Times New Roman" w:eastAsiaTheme="minorHAnsi"/>
          <w:color w:val="00000A"/>
          <w:sz w:val="20"/>
          <w:szCs w:val="20"/>
          <w:lang w:eastAsia="en-US" w:bidi="ar-SA"/>
        </w:rPr>
        <w:drawing>
          <wp:inline distT="0" distB="0" distL="0" distR="5715">
            <wp:extent cx="1403985" cy="1397000"/>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5"/>
                    <a:stretch>
                      <a:fillRect/>
                    </a:stretch>
                  </pic:blipFill>
                  <pic:spPr bwMode="auto">
                    <a:xfrm>
                      <a:off x="0" y="0"/>
                      <a:ext cx="1403985" cy="1397000"/>
                    </a:xfrm>
                    <a:prstGeom prst="rect">
                      <a:avLst/>
                    </a:prstGeom>
                  </pic:spPr>
                </pic:pic>
              </a:graphicData>
            </a:graphic>
          </wp:inline>
        </w:drawing>
      </w:r>
      <w:r>
        <w:rPr>
          <w:rFonts w:eastAsia="Calibri" w:cs="Times New Roman" w:eastAsiaTheme="minorHAnsi"/>
          <w:color w:val="00000A"/>
          <w:sz w:val="20"/>
          <w:szCs w:val="20"/>
          <w:lang w:eastAsia="en-US" w:bidi="ar-SA"/>
        </w:rPr>
        <w:t xml:space="preserve"> b)</w:t>
      </w:r>
    </w:p>
    <w:p>
      <w:pPr>
        <w:pStyle w:val="Normal"/>
        <w:widowControl/>
        <w:suppressAutoHyphens w:val="false"/>
        <w:jc w:val="center"/>
        <w:rPr>
          <w:rFonts w:eastAsia="Calibri" w:cs="Times New Roman" w:eastAsiaTheme="minorHAnsi"/>
          <w:color w:val="00000A"/>
          <w:sz w:val="20"/>
          <w:szCs w:val="20"/>
          <w:lang w:eastAsia="en-US" w:bidi="ar-SA"/>
        </w:rPr>
      </w:pPr>
      <w:r>
        <w:rPr>
          <w:rFonts w:eastAsia="Calibri" w:cs="Times New Roman" w:eastAsiaTheme="minorHAnsi"/>
          <w:color w:val="00000A"/>
          <w:sz w:val="20"/>
          <w:szCs w:val="20"/>
          <w:lang w:eastAsia="en-US" w:bidi="ar-SA"/>
        </w:rPr>
        <w:t>Figure 2: Caption describing a figure a) and b).</w:t>
      </w:r>
    </w:p>
    <w:p>
      <w:pPr>
        <w:pStyle w:val="Normal"/>
        <w:widowControl/>
        <w:suppressAutoHyphens w:val="false"/>
        <w:jc w:val="center"/>
        <w:rPr>
          <w:rFonts w:eastAsia="Calibri" w:cs="Times New Roman" w:eastAsiaTheme="minorHAnsi"/>
          <w:color w:val="00000A"/>
          <w:sz w:val="20"/>
          <w:szCs w:val="20"/>
          <w:lang w:eastAsia="en-US" w:bidi="ar-SA"/>
        </w:rPr>
      </w:pPr>
      <w:r>
        <w:rPr>
          <w:rFonts w:eastAsia="Calibri" w:cs="Times New Roman" w:eastAsiaTheme="minorHAnsi"/>
          <w:color w:val="00000A"/>
          <w:sz w:val="20"/>
          <w:szCs w:val="20"/>
          <w:lang w:eastAsia="en-US" w:bidi="ar-SA"/>
        </w:rPr>
      </w:r>
    </w:p>
    <w:p>
      <w:pPr>
        <w:pStyle w:val="Normal"/>
        <w:widowControl/>
        <w:suppressAutoHyphens w:val="false"/>
        <w:spacing w:before="120" w:after="120"/>
        <w:rPr>
          <w:rFonts w:eastAsia="Calibri" w:cs="Times New Roman" w:eastAsiaTheme="minorHAnsi"/>
          <w:b/>
          <w:b/>
          <w:color w:val="00000A"/>
          <w:lang w:eastAsia="en-US" w:bidi="ar-SA"/>
        </w:rPr>
      </w:pPr>
      <w:r>
        <w:rPr>
          <w:rFonts w:eastAsia="Calibri" w:cs="Times New Roman" w:eastAsiaTheme="minorHAnsi"/>
          <w:b/>
          <w:color w:val="00000A"/>
          <w:lang w:eastAsia="en-US" w:bidi="ar-SA"/>
        </w:rPr>
        <w:t>Acknowledgements</w:t>
      </w:r>
    </w:p>
    <w:p>
      <w:pPr>
        <w:pStyle w:val="Normal"/>
        <w:widowControl/>
        <w:suppressAutoHyphens w:val="false"/>
        <w:spacing w:before="120" w:after="120"/>
        <w:rPr>
          <w:rFonts w:eastAsia="Calibri" w:cs="Times New Roman" w:eastAsiaTheme="minorHAnsi"/>
          <w:color w:val="00000A"/>
          <w:sz w:val="20"/>
          <w:szCs w:val="20"/>
          <w:lang w:eastAsia="en-US" w:bidi="ar-SA"/>
        </w:rPr>
      </w:pPr>
      <w:r>
        <w:rPr>
          <w:rFonts w:eastAsia="Calibri" w:cs="Times New Roman" w:eastAsiaTheme="minorHAnsi"/>
          <w:color w:val="00000A"/>
          <w:sz w:val="20"/>
          <w:szCs w:val="20"/>
          <w:lang w:eastAsia="en-US" w:bidi="ar-SA"/>
        </w:rPr>
        <w:t>Optional text if required.</w:t>
      </w:r>
    </w:p>
    <w:p>
      <w:pPr>
        <w:pStyle w:val="Normal"/>
        <w:widowControl/>
        <w:suppressAutoHyphens w:val="false"/>
        <w:spacing w:before="120" w:after="120"/>
        <w:rPr>
          <w:rFonts w:eastAsia="Calibri" w:cs="Times New Roman" w:eastAsiaTheme="minorHAnsi"/>
          <w:color w:val="00000A"/>
          <w:sz w:val="20"/>
          <w:szCs w:val="20"/>
          <w:lang w:eastAsia="en-US" w:bidi="ar-SA"/>
        </w:rPr>
      </w:pPr>
      <w:r>
        <w:rPr>
          <w:rFonts w:eastAsia="Calibri" w:cs="Times New Roman" w:eastAsiaTheme="minorHAnsi"/>
          <w:color w:val="00000A"/>
          <w:sz w:val="20"/>
          <w:szCs w:val="20"/>
          <w:lang w:eastAsia="en-US" w:bidi="ar-SA"/>
        </w:rPr>
      </w:r>
    </w:p>
    <w:p>
      <w:pPr>
        <w:pStyle w:val="Normal"/>
        <w:widowControl/>
        <w:suppressAutoHyphens w:val="false"/>
        <w:spacing w:before="120" w:after="120"/>
        <w:rPr>
          <w:rFonts w:eastAsia="Calibri" w:cs="Times New Roman" w:eastAsiaTheme="minorHAnsi"/>
          <w:b/>
          <w:b/>
          <w:color w:val="00000A"/>
          <w:lang w:eastAsia="en-US" w:bidi="ar-SA"/>
        </w:rPr>
      </w:pPr>
      <w:r>
        <w:rPr>
          <w:rFonts w:eastAsia="Calibri" w:cs="Times New Roman" w:eastAsiaTheme="minorHAnsi"/>
          <w:b/>
          <w:color w:val="00000A"/>
          <w:lang w:eastAsia="en-US" w:bidi="ar-SA"/>
        </w:rPr>
        <w:t>References</w:t>
      </w:r>
    </w:p>
    <w:p>
      <w:pPr>
        <w:pStyle w:val="ListParagraph"/>
        <w:widowControl/>
        <w:numPr>
          <w:ilvl w:val="0"/>
          <w:numId w:val="1"/>
        </w:numPr>
        <w:suppressAutoHyphens w:val="false"/>
        <w:spacing w:before="120" w:after="120"/>
        <w:ind w:left="426" w:hanging="284"/>
        <w:rPr>
          <w:rFonts w:eastAsia="Calibri" w:cs="Times New Roman" w:eastAsiaTheme="minorHAnsi"/>
          <w:color w:val="00000A"/>
          <w:sz w:val="20"/>
          <w:szCs w:val="20"/>
          <w:lang w:eastAsia="en-US" w:bidi="ar-SA"/>
        </w:rPr>
      </w:pPr>
      <w:r>
        <w:rPr>
          <w:rFonts w:eastAsia="Calibri" w:cs="Times New Roman" w:eastAsiaTheme="minorHAnsi"/>
          <w:color w:val="00000A"/>
          <w:sz w:val="20"/>
          <w:szCs w:val="20"/>
          <w:lang w:eastAsia="en-US" w:bidi="ar-SA"/>
        </w:rPr>
        <w:t>A. Surname and B. Surname , Title, Journal vol. N, pp. 1-8 (YYYY).</w:t>
      </w:r>
    </w:p>
    <w:p>
      <w:pPr>
        <w:pStyle w:val="ListParagraph"/>
        <w:widowControl/>
        <w:numPr>
          <w:ilvl w:val="0"/>
          <w:numId w:val="1"/>
        </w:numPr>
        <w:suppressAutoHyphens w:val="false"/>
        <w:spacing w:before="120" w:after="120"/>
        <w:ind w:left="426" w:hanging="284"/>
        <w:rPr>
          <w:rFonts w:eastAsia="Calibri" w:cs="Times New Roman" w:eastAsiaTheme="minorHAnsi"/>
          <w:color w:val="00000A"/>
          <w:sz w:val="20"/>
          <w:szCs w:val="20"/>
          <w:lang w:eastAsia="en-US" w:bidi="ar-SA"/>
        </w:rPr>
      </w:pPr>
      <w:r>
        <w:rPr>
          <w:rFonts w:eastAsia="Calibri" w:cs="Times New Roman" w:eastAsiaTheme="minorHAnsi"/>
          <w:color w:val="00000A"/>
          <w:sz w:val="20"/>
          <w:szCs w:val="20"/>
          <w:lang w:eastAsia="en-US" w:bidi="ar-SA"/>
        </w:rPr>
        <w:t>A. Surname et al., Title, Journal vol. N, pp. 17-29 (YYYY).</w:t>
      </w:r>
    </w:p>
    <w:p>
      <w:pPr>
        <w:pStyle w:val="ListParagraph"/>
        <w:widowControl/>
        <w:numPr>
          <w:ilvl w:val="0"/>
          <w:numId w:val="1"/>
        </w:numPr>
        <w:suppressAutoHyphens w:val="false"/>
        <w:spacing w:before="120" w:after="120"/>
        <w:ind w:left="426" w:hanging="284"/>
        <w:rPr/>
      </w:pPr>
      <w:r>
        <w:rPr>
          <w:rFonts w:eastAsia="Calibri" w:cs="Times New Roman" w:eastAsiaTheme="minorHAnsi"/>
          <w:color w:val="00000A"/>
          <w:sz w:val="20"/>
          <w:szCs w:val="20"/>
          <w:lang w:eastAsia="en-US" w:bidi="ar-SA"/>
        </w:rPr>
        <w:t>A. Surname, Book title, Publisher, place of publishing, YYYY.</w:t>
      </w:r>
    </w:p>
    <w:sectPr>
      <w:footerReference w:type="default" r:id="rId6"/>
      <w:type w:val="nextPage"/>
      <w:pgSz w:w="11906" w:h="16838"/>
      <w:pgMar w:left="1134" w:right="1134" w:header="0" w:top="1134" w:footer="72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72708557"/>
    </w:sdtPr>
    <w:sdtContent>
      <w:p>
        <w:pPr>
          <w:pStyle w:val="Stopka"/>
          <w:jc w:val="center"/>
          <w:rPr/>
        </w:pPr>
        <w:r>
          <w:rPr/>
          <w:fldChar w:fldCharType="begin"/>
        </w:r>
        <w:r>
          <w:instrText> PAGE </w:instrText>
        </w:r>
        <w:r>
          <w:fldChar w:fldCharType="separate"/>
        </w:r>
        <w:r>
          <w:t>1</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 w:val="24"/>
        <w:szCs w:val="24"/>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12dd0"/>
    <w:pPr>
      <w:widowControl w:val="false"/>
      <w:suppressAutoHyphens w:val="true"/>
      <w:bidi w:val="0"/>
      <w:spacing w:lineRule="auto" w:line="240" w:before="0" w:after="0"/>
      <w:jc w:val="left"/>
    </w:pPr>
    <w:rPr>
      <w:rFonts w:ascii="Times New Roman" w:hAnsi="Times New Roman" w:eastAsia="DejaVu Sans" w:cs="DejaVu Sans"/>
      <w:color w:val="000000"/>
      <w:sz w:val="24"/>
      <w:szCs w:val="24"/>
      <w:lang w:eastAsia="zh-CN" w:bidi="hi-IN" w:val="en-GB"/>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d12dd0"/>
    <w:rPr>
      <w:color w:val="808080"/>
    </w:rPr>
  </w:style>
  <w:style w:type="character" w:styleId="TekstdymkaZnak" w:customStyle="1">
    <w:name w:val="Tekst dymka Znak"/>
    <w:basedOn w:val="DefaultParagraphFont"/>
    <w:link w:val="Tekstdymka"/>
    <w:uiPriority w:val="99"/>
    <w:semiHidden/>
    <w:qFormat/>
    <w:rsid w:val="00d12dd0"/>
    <w:rPr>
      <w:rFonts w:ascii="Tahoma" w:hAnsi="Tahoma" w:eastAsia="DejaVu Sans" w:cs="Mangal"/>
      <w:color w:val="000000"/>
      <w:sz w:val="16"/>
      <w:szCs w:val="14"/>
      <w:lang w:eastAsia="zh-CN" w:bidi="hi-IN"/>
    </w:rPr>
  </w:style>
  <w:style w:type="character" w:styleId="Czeinternetowe">
    <w:name w:val="Łącze internetowe"/>
    <w:basedOn w:val="DefaultParagraphFont"/>
    <w:uiPriority w:val="99"/>
    <w:unhideWhenUsed/>
    <w:rsid w:val="00d12dd0"/>
    <w:rPr>
      <w:color w:val="0000FF" w:themeColor="hyperlink"/>
      <w:u w:val="single"/>
    </w:rPr>
  </w:style>
  <w:style w:type="character" w:styleId="FollowedHyperlink">
    <w:name w:val="FollowedHyperlink"/>
    <w:basedOn w:val="DefaultParagraphFont"/>
    <w:uiPriority w:val="99"/>
    <w:semiHidden/>
    <w:unhideWhenUsed/>
    <w:qFormat/>
    <w:rsid w:val="00d12dd0"/>
    <w:rPr>
      <w:color w:val="800080" w:themeColor="followedHyperlink"/>
      <w:u w:val="single"/>
    </w:rPr>
  </w:style>
  <w:style w:type="character" w:styleId="NagwekZnak" w:customStyle="1">
    <w:name w:val="Nagłówek Znak"/>
    <w:basedOn w:val="DefaultParagraphFont"/>
    <w:link w:val="Nagwek"/>
    <w:uiPriority w:val="99"/>
    <w:qFormat/>
    <w:rsid w:val="00855e3d"/>
    <w:rPr>
      <w:rFonts w:ascii="Times New Roman" w:hAnsi="Times New Roman" w:eastAsia="DejaVu Sans" w:cs="Mangal"/>
      <w:color w:val="000000"/>
      <w:szCs w:val="21"/>
      <w:lang w:eastAsia="zh-CN" w:bidi="hi-IN"/>
    </w:rPr>
  </w:style>
  <w:style w:type="character" w:styleId="StopkaZnak" w:customStyle="1">
    <w:name w:val="Stopka Znak"/>
    <w:basedOn w:val="DefaultParagraphFont"/>
    <w:link w:val="Stopka"/>
    <w:uiPriority w:val="99"/>
    <w:qFormat/>
    <w:rsid w:val="00855e3d"/>
    <w:rPr>
      <w:rFonts w:ascii="Times New Roman" w:hAnsi="Times New Roman" w:eastAsia="DejaVu Sans" w:cs="Mangal"/>
      <w:color w:val="000000"/>
      <w:szCs w:val="21"/>
      <w:lang w:eastAsia="zh-CN" w:bidi="hi-IN"/>
    </w:rPr>
  </w:style>
  <w:style w:type="paragraph" w:styleId="Nagwek">
    <w:name w:val="Nagłówek"/>
    <w:basedOn w:val="Normal"/>
    <w:next w:val="Tretekstu"/>
    <w:qFormat/>
    <w:pPr>
      <w:keepNext/>
      <w:spacing w:before="240" w:after="120"/>
    </w:pPr>
    <w:rPr>
      <w:rFonts w:ascii="Liberation Sans" w:hAnsi="Liberation Sans" w:eastAsia="Noto Sans CJK SC DemiLight" w:cs="Free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ascii="Times New Roman" w:hAnsi="Times New Roman" w:cs="FreeSans"/>
    </w:rPr>
  </w:style>
  <w:style w:type="paragraph" w:styleId="Podpis">
    <w:name w:val="Caption"/>
    <w:basedOn w:val="Normal"/>
    <w:qFormat/>
    <w:pPr>
      <w:suppressLineNumbers/>
      <w:spacing w:before="120" w:after="120"/>
    </w:pPr>
    <w:rPr>
      <w:rFonts w:ascii="Times New Roman" w:hAnsi="Times New Roman" w:cs="FreeSans"/>
      <w:i/>
      <w:iCs/>
      <w:sz w:val="24"/>
      <w:szCs w:val="24"/>
    </w:rPr>
  </w:style>
  <w:style w:type="paragraph" w:styleId="Indeks">
    <w:name w:val="Indeks"/>
    <w:basedOn w:val="Normal"/>
    <w:qFormat/>
    <w:pPr>
      <w:suppressLineNumbers/>
    </w:pPr>
    <w:rPr>
      <w:rFonts w:ascii="Times New Roman" w:hAnsi="Times New Roman" w:cs="FreeSans"/>
    </w:rPr>
  </w:style>
  <w:style w:type="paragraph" w:styleId="BalloonText">
    <w:name w:val="Balloon Text"/>
    <w:basedOn w:val="Normal"/>
    <w:link w:val="TekstdymkaZnak"/>
    <w:uiPriority w:val="99"/>
    <w:semiHidden/>
    <w:unhideWhenUsed/>
    <w:qFormat/>
    <w:rsid w:val="00d12dd0"/>
    <w:pPr/>
    <w:rPr>
      <w:rFonts w:ascii="Tahoma" w:hAnsi="Tahoma" w:cs="Mangal"/>
      <w:sz w:val="16"/>
      <w:szCs w:val="14"/>
    </w:rPr>
  </w:style>
  <w:style w:type="paragraph" w:styleId="ListParagraph">
    <w:name w:val="List Paragraph"/>
    <w:basedOn w:val="Normal"/>
    <w:uiPriority w:val="34"/>
    <w:qFormat/>
    <w:rsid w:val="00855e3d"/>
    <w:pPr>
      <w:spacing w:before="0" w:after="0"/>
      <w:ind w:left="720" w:hanging="0"/>
      <w:contextualSpacing/>
    </w:pPr>
    <w:rPr>
      <w:rFonts w:cs="Mangal"/>
      <w:szCs w:val="21"/>
    </w:rPr>
  </w:style>
  <w:style w:type="paragraph" w:styleId="Gwka">
    <w:name w:val="Header"/>
    <w:basedOn w:val="Normal"/>
    <w:link w:val="NagwekZnak"/>
    <w:uiPriority w:val="99"/>
    <w:unhideWhenUsed/>
    <w:rsid w:val="00855e3d"/>
    <w:pPr>
      <w:tabs>
        <w:tab w:val="center" w:pos="4513" w:leader="none"/>
        <w:tab w:val="right" w:pos="9026" w:leader="none"/>
      </w:tabs>
    </w:pPr>
    <w:rPr>
      <w:rFonts w:cs="Mangal"/>
      <w:szCs w:val="21"/>
    </w:rPr>
  </w:style>
  <w:style w:type="paragraph" w:styleId="Stopka">
    <w:name w:val="Footer"/>
    <w:basedOn w:val="Normal"/>
    <w:link w:val="StopkaZnak"/>
    <w:uiPriority w:val="99"/>
    <w:unhideWhenUsed/>
    <w:rsid w:val="00855e3d"/>
    <w:pPr>
      <w:tabs>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ux@auxetics.eu"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LibreOffice/5.2.7.2$Linux_X86_64 LibreOffice_project/20m0$Build-2</Application>
  <Pages>1</Pages>
  <Words>196</Words>
  <Characters>1032</Characters>
  <CharactersWithSpaces>1222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2019-06-04T07:20:00Z</dcterms:created>
  <dc:creator>Andrew Alderson</dc:creator>
  <dc:description/>
  <dc:language>pl-PL</dc:language>
  <cp:lastModifiedBy>Krzysztof W.Wojciechowski</cp:lastModifiedBy>
  <dcterms:modified xsi:type="dcterms:W3CDTF">2019-06-04T07:24:00Z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